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57B" w:rsidRPr="0064357B" w:rsidRDefault="0064357B">
      <w:pPr>
        <w:rPr>
          <w:sz w:val="28"/>
          <w:szCs w:val="28"/>
        </w:rPr>
      </w:pPr>
      <w:r w:rsidRPr="0064357B">
        <w:rPr>
          <w:rFonts w:hint="eastAsia"/>
          <w:sz w:val="28"/>
          <w:szCs w:val="28"/>
        </w:rPr>
        <w:t>数値の書式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桁区切り表示</w:t>
            </w:r>
          </w:p>
        </w:tc>
        <w:tc>
          <w:tcPr>
            <w:tcW w:w="5947" w:type="dxa"/>
          </w:tcPr>
          <w:p w:rsidR="0064357B" w:rsidRPr="0064357B" w:rsidRDefault="00C47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桁区切り表示 </w:instrText>
            </w:r>
            <w:r w:rsidR="00E46A26">
              <w:rPr>
                <w:rFonts w:hint="eastAsia"/>
                <w:sz w:val="28"/>
                <w:szCs w:val="28"/>
              </w:rPr>
              <w:instrText>\#</w:instrText>
            </w:r>
            <w:r w:rsidR="00531D23">
              <w:rPr>
                <w:sz w:val="28"/>
                <w:szCs w:val="28"/>
              </w:rPr>
              <w:instrText>"</w:instrText>
            </w:r>
            <w:r w:rsidR="00FE56E1">
              <w:rPr>
                <w:sz w:val="28"/>
                <w:szCs w:val="28"/>
              </w:rPr>
              <w:instrText>,#"</w:instrText>
            </w:r>
            <w:r>
              <w:rPr>
                <w:sz w:val="28"/>
                <w:szCs w:val="28"/>
              </w:rPr>
              <w:fldChar w:fldCharType="separate"/>
            </w:r>
            <w:r w:rsidR="00D14AB5">
              <w:rPr>
                <w:noProof/>
                <w:sz w:val="28"/>
                <w:szCs w:val="28"/>
              </w:rPr>
              <w:t>13,500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通貨表示</w:t>
            </w:r>
          </w:p>
        </w:tc>
        <w:tc>
          <w:tcPr>
            <w:tcW w:w="5947" w:type="dxa"/>
          </w:tcPr>
          <w:p w:rsidR="0064357B" w:rsidRPr="0064357B" w:rsidRDefault="00C47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通貨表示 </w:instrText>
            </w:r>
            <w:r w:rsidR="006734C9">
              <w:rPr>
                <w:sz w:val="28"/>
                <w:szCs w:val="28"/>
              </w:rPr>
              <w:instrText>\#"\\,#"</w:instrText>
            </w:r>
            <w:r>
              <w:rPr>
                <w:sz w:val="28"/>
                <w:szCs w:val="28"/>
              </w:rPr>
              <w:fldChar w:fldCharType="separate"/>
            </w:r>
            <w:r w:rsidR="00D14AB5">
              <w:rPr>
                <w:noProof/>
                <w:sz w:val="28"/>
                <w:szCs w:val="28"/>
              </w:rPr>
              <w:t>\13,500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小数点表示</w:t>
            </w:r>
          </w:p>
        </w:tc>
        <w:tc>
          <w:tcPr>
            <w:tcW w:w="5947" w:type="dxa"/>
          </w:tcPr>
          <w:p w:rsidR="0064357B" w:rsidRPr="0064357B" w:rsidRDefault="00C47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小数点表示 </w:instrText>
            </w:r>
            <w:r w:rsidR="006734C9">
              <w:rPr>
                <w:sz w:val="28"/>
                <w:szCs w:val="28"/>
              </w:rPr>
              <w:instrText>\#"</w:instrText>
            </w:r>
            <w:r w:rsidR="00CF33BE">
              <w:rPr>
                <w:sz w:val="28"/>
                <w:szCs w:val="28"/>
              </w:rPr>
              <w:instrText>0.000"</w:instrText>
            </w:r>
            <w:r>
              <w:rPr>
                <w:sz w:val="28"/>
                <w:szCs w:val="28"/>
              </w:rPr>
              <w:fldChar w:fldCharType="separate"/>
            </w:r>
            <w:r w:rsidR="00D14AB5">
              <w:rPr>
                <w:noProof/>
                <w:sz w:val="28"/>
                <w:szCs w:val="28"/>
              </w:rPr>
              <w:t>0.056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パーセント表示</w:t>
            </w:r>
          </w:p>
        </w:tc>
        <w:bookmarkStart w:id="0" w:name="_GoBack"/>
        <w:bookmarkEnd w:id="0"/>
        <w:tc>
          <w:tcPr>
            <w:tcW w:w="5947" w:type="dxa"/>
          </w:tcPr>
          <w:p w:rsidR="0064357B" w:rsidRPr="0064357B" w:rsidRDefault="00D1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=</w:instrText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パーセント表示 </w:instrText>
            </w:r>
            <w:r>
              <w:rPr>
                <w:sz w:val="28"/>
                <w:szCs w:val="28"/>
              </w:rPr>
              <w:fldChar w:fldCharType="separate"/>
            </w:r>
            <w:r w:rsidR="00DF2C16" w:rsidRPr="00320A09">
              <w:rPr>
                <w:noProof/>
                <w:sz w:val="28"/>
                <w:szCs w:val="28"/>
              </w:rPr>
              <w:instrText>5.6000000000000001E-2</w:instrText>
            </w:r>
            <w:r>
              <w:rPr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  <w:instrText xml:space="preserve">*100 \#"0.0%" </w:instrText>
            </w:r>
            <w:r>
              <w:rPr>
                <w:sz w:val="28"/>
                <w:szCs w:val="28"/>
              </w:rPr>
              <w:fldChar w:fldCharType="separate"/>
            </w:r>
            <w:r w:rsidR="00DF2C16">
              <w:rPr>
                <w:noProof/>
                <w:sz w:val="28"/>
                <w:szCs w:val="28"/>
              </w:rPr>
              <w:t>5.6%</w:t>
            </w:r>
            <w:r>
              <w:rPr>
                <w:sz w:val="28"/>
                <w:szCs w:val="28"/>
              </w:rPr>
              <w:fldChar w:fldCharType="end"/>
            </w:r>
          </w:p>
        </w:tc>
      </w:tr>
    </w:tbl>
    <w:p w:rsidR="0064357B" w:rsidRDefault="0064357B"/>
    <w:sectPr w:rsidR="0064357B" w:rsidSect="005434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C16" w:rsidRDefault="00DF2C16" w:rsidP="0054340A">
      <w:r>
        <w:separator/>
      </w:r>
    </w:p>
  </w:endnote>
  <w:endnote w:type="continuationSeparator" w:id="0">
    <w:p w:rsidR="00DF2C16" w:rsidRDefault="00DF2C16" w:rsidP="00543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C16" w:rsidRDefault="00DF2C16" w:rsidP="0054340A">
      <w:r>
        <w:separator/>
      </w:r>
    </w:p>
  </w:footnote>
  <w:footnote w:type="continuationSeparator" w:id="0">
    <w:p w:rsidR="00DF2C16" w:rsidRDefault="00DF2C16" w:rsidP="00543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E:\数値の書式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activeRecord w:val="2"/>
    <w:odso>
      <w:udl w:val="Provider=Microsoft.ACE.OLEDB.12.0;User ID=Admin;Data Source=E:\数値の書式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57B"/>
    <w:rsid w:val="00095465"/>
    <w:rsid w:val="003512FF"/>
    <w:rsid w:val="00531D23"/>
    <w:rsid w:val="0054340A"/>
    <w:rsid w:val="005946CD"/>
    <w:rsid w:val="0064357B"/>
    <w:rsid w:val="006734C9"/>
    <w:rsid w:val="006756D5"/>
    <w:rsid w:val="006B18B8"/>
    <w:rsid w:val="00870E95"/>
    <w:rsid w:val="00AA0A79"/>
    <w:rsid w:val="00B2578C"/>
    <w:rsid w:val="00C4766D"/>
    <w:rsid w:val="00CF33BE"/>
    <w:rsid w:val="00D14AB5"/>
    <w:rsid w:val="00D55C34"/>
    <w:rsid w:val="00DF2C16"/>
    <w:rsid w:val="00E46A26"/>
    <w:rsid w:val="00FE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68B518"/>
  <w15:chartTrackingRefBased/>
  <w15:docId w15:val="{1643280A-052E-4581-9831-E2DA5A45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4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40A"/>
  </w:style>
  <w:style w:type="paragraph" w:styleId="a6">
    <w:name w:val="footer"/>
    <w:basedOn w:val="a"/>
    <w:link w:val="a7"/>
    <w:uiPriority w:val="99"/>
    <w:unhideWhenUsed/>
    <w:rsid w:val="005434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&#25968;&#20516;&#12398;&#26360;&#24335;.xlsx" TargetMode="External"/><Relationship Id="rId1" Type="http://schemas.openxmlformats.org/officeDocument/2006/relationships/mailMergeSource" Target="file:///E:\&#25968;&#20516;&#12398;&#26360;&#24335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2</cp:revision>
  <dcterms:created xsi:type="dcterms:W3CDTF">2016-12-29T13:20:00Z</dcterms:created>
  <dcterms:modified xsi:type="dcterms:W3CDTF">2016-12-29T13:20:00Z</dcterms:modified>
</cp:coreProperties>
</file>